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3E" w:rsidRDefault="00B92C6C" w:rsidP="00B53CB5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DD79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ДОГОВОР  №</w:t>
      </w:r>
      <w:proofErr w:type="gramEnd"/>
      <w:r w:rsidR="006C442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0E2244"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</w:rPr>
        <w:t>__________</w:t>
      </w:r>
    </w:p>
    <w:p w:rsidR="004A333E" w:rsidRDefault="004A333E" w:rsidP="00B53CB5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B53CB5" w:rsidRPr="00B53CB5" w:rsidRDefault="00B53CB5" w:rsidP="00B53C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B5">
        <w:rPr>
          <w:rFonts w:ascii="Times New Roman" w:hAnsi="Times New Roman" w:cs="Times New Roman"/>
          <w:b/>
          <w:sz w:val="24"/>
          <w:szCs w:val="24"/>
        </w:rPr>
        <w:t xml:space="preserve">на осуществление предрейсового </w:t>
      </w:r>
      <w:r w:rsidR="004A333E">
        <w:rPr>
          <w:rFonts w:ascii="Times New Roman" w:hAnsi="Times New Roman" w:cs="Times New Roman"/>
          <w:b/>
          <w:sz w:val="24"/>
          <w:szCs w:val="24"/>
        </w:rPr>
        <w:t xml:space="preserve">и послерейсового </w:t>
      </w:r>
      <w:r w:rsidRPr="00B53CB5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334525" w:rsidRDefault="00B53CB5" w:rsidP="00B53C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3CB5">
        <w:rPr>
          <w:rFonts w:ascii="Times New Roman" w:hAnsi="Times New Roman"/>
          <w:b/>
          <w:sz w:val="24"/>
          <w:szCs w:val="24"/>
        </w:rPr>
        <w:t>технического состояния транспортных средств</w:t>
      </w:r>
    </w:p>
    <w:p w:rsidR="00057973" w:rsidRPr="00334525" w:rsidRDefault="00057973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34525" w:rsidRPr="00DD79C9" w:rsidRDefault="00334525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Pr="00192ED9" w:rsidRDefault="00B92C6C" w:rsidP="00294A6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>г. Москва                                                    </w:t>
      </w:r>
      <w:r w:rsidR="00294A67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</w:t>
      </w:r>
      <w:r w:rsidR="004A333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70EC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A3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4A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E22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0E22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4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244" w:rsidRP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</w:t>
      </w:r>
      <w:proofErr w:type="gramEnd"/>
      <w:r w:rsidR="000E2244" w:rsidRP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__» ___________ 20__ г.</w:t>
      </w:r>
    </w:p>
    <w:p w:rsidR="00E3619F" w:rsidRDefault="00E3619F" w:rsidP="00294A6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597" w:rsidRPr="00DD79C9" w:rsidRDefault="00015597" w:rsidP="00294A6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480" w:rsidRDefault="0060748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54B3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1D54B3">
        <w:rPr>
          <w:rFonts w:ascii="Times New Roman" w:eastAsia="Times New Roman" w:hAnsi="Times New Roman"/>
          <w:b/>
          <w:sz w:val="24"/>
          <w:szCs w:val="24"/>
          <w:lang w:eastAsia="ru-RU"/>
        </w:rPr>
        <w:t>Предрейсовые</w:t>
      </w:r>
      <w:proofErr w:type="spellEnd"/>
      <w:r w:rsidR="001D54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Технические Осмотры» в лице Генерального директора Субботина Артема Андреевича</w:t>
      </w:r>
      <w:r w:rsidR="00506F4E" w:rsidRPr="007A75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0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654" w:rsidRPr="00973654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действующ</w:t>
      </w:r>
      <w:r w:rsidR="001D54B3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494C05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й на основании Устава,</w:t>
      </w:r>
      <w:r w:rsidR="004A333E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92C6C" w:rsidRPr="007A7500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 w:rsidR="00334525">
        <w:rPr>
          <w:rFonts w:ascii="Times New Roman" w:eastAsia="Times New Roman" w:hAnsi="Times New Roman"/>
          <w:sz w:val="24"/>
          <w:szCs w:val="24"/>
          <w:lang w:eastAsia="ru-RU"/>
        </w:rPr>
        <w:t>именуемый "Исполнитель"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</w:t>
      </w:r>
      <w:r w:rsidR="00AA3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244" w:rsidRP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AF63F1" w:rsidRPr="00AF63F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E2244" w:rsidRP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AF63F1" w:rsidRPr="00AF63F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E2244" w:rsidRP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47203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C35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0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C35B7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742C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"Заказчик", с другой стороны, далее вместе именуемые "Стороны", заключили настоящий договор о нижеследующем: </w:t>
      </w:r>
    </w:p>
    <w:p w:rsidR="007870C3" w:rsidRDefault="007870C3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25" w:rsidRDefault="00607480" w:rsidP="006074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480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B27CB" w:rsidRPr="00607480" w:rsidRDefault="006B27CB" w:rsidP="006074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25" w:rsidRDefault="0060748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 Исполнитель оказывает Заказчику следующие услуги</w:t>
      </w:r>
      <w:r w:rsidR="007E1B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1B61" w:rsidRDefault="007E1B61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Ежедневное проведение предрейсового и послере</w:t>
      </w:r>
      <w:r w:rsidR="00472A8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сового технического </w:t>
      </w:r>
      <w:r w:rsidR="00057973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транспортных средств Заказчика;</w:t>
      </w:r>
    </w:p>
    <w:p w:rsidR="007E1B61" w:rsidRPr="007870C3" w:rsidRDefault="007E1B61" w:rsidP="00D226FC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47203A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Исполнителя: </w:t>
      </w:r>
      <w:proofErr w:type="spellStart"/>
      <w:r w:rsidR="0047203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 w:rsidR="0047203A">
        <w:rPr>
          <w:rFonts w:ascii="Times New Roman" w:eastAsia="Times New Roman" w:hAnsi="Times New Roman"/>
          <w:sz w:val="24"/>
          <w:szCs w:val="24"/>
          <w:lang w:eastAsia="ru-RU"/>
        </w:rPr>
        <w:t xml:space="preserve"> Алтуфьевское шоссе 64 В</w:t>
      </w:r>
      <w:r w:rsidR="00D64B76">
        <w:rPr>
          <w:rStyle w:val="s6"/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6A6170" w:rsidRDefault="006A617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 Заказчик оплачивает оказанную услугу согласно условий настоящего договора.</w:t>
      </w:r>
      <w:r w:rsidR="001C7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7B10" w:rsidRDefault="001C7B1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170" w:rsidRPr="006A6170" w:rsidRDefault="006A6170" w:rsidP="006A617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170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334525" w:rsidRDefault="006A617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 Исполнитель обязуется:</w:t>
      </w:r>
    </w:p>
    <w:p w:rsidR="006A6170" w:rsidRDefault="006A617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 Оказывать вышеуказанную Услугу в полном объеме и с надлежащем качеством;</w:t>
      </w:r>
    </w:p>
    <w:p w:rsidR="00057973" w:rsidRPr="00057973" w:rsidRDefault="00057973" w:rsidP="00976EDF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 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>При оказании услуг по предрейсов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техническому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0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автотранспортных средств руководствоваться </w:t>
      </w:r>
      <w:r w:rsidR="006B27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0579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Приказом Министерства транспорта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0579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Российской </w:t>
      </w:r>
      <w:r w:rsidR="00976E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Федерации от 08.08.2018 г. №</w:t>
      </w:r>
      <w:r w:rsidR="00AF3E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6E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296</w:t>
      </w:r>
      <w:r w:rsidRPr="000579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"Об утверждении Порядка организации и проведения </w:t>
      </w:r>
      <w:proofErr w:type="spellStart"/>
      <w:r w:rsidRPr="000579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предрейсового</w:t>
      </w:r>
      <w:proofErr w:type="spellEnd"/>
      <w:r w:rsidR="00976E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proofErr w:type="spellStart"/>
      <w:r w:rsidR="00976E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предсменного</w:t>
      </w:r>
      <w:proofErr w:type="spellEnd"/>
      <w:r w:rsidRPr="000579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контроля технического состояния транспортных средств"</w:t>
      </w:r>
      <w:r w:rsidR="006B27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6A6170" w:rsidRDefault="006A617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5E4FF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имеет право прекратить оказание Услуги и досрочно расторгнуть договор в случае нарушения Заказчиком п.3.1 и п.3.2, настоящего договора, предупредив Заказчика письменно за десять дней.</w:t>
      </w:r>
    </w:p>
    <w:p w:rsidR="006A6170" w:rsidRDefault="006A617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 Заказчик обязуется:</w:t>
      </w:r>
    </w:p>
    <w:p w:rsidR="006A6170" w:rsidRDefault="006A6170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 Оплатить указанную Услугу в размер</w:t>
      </w:r>
      <w:r w:rsidR="0054722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порядке и на условиях, предусмотренных разделом 3 настоящего договора;</w:t>
      </w:r>
    </w:p>
    <w:p w:rsidR="006A6170" w:rsidRDefault="005211A2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2.2.2 Сообщить Исполнителю не позднее 3 часов до времени выезда в рейс место и время  </w:t>
      </w:r>
    </w:p>
    <w:p w:rsidR="005211A2" w:rsidRDefault="005211A2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 w:rsidR="0097303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5211A2" w:rsidRDefault="005211A2" w:rsidP="005211A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</w:t>
      </w:r>
      <w:r w:rsidRPr="0097303A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расчетов</w:t>
      </w:r>
      <w:r w:rsidR="0097303A" w:rsidRPr="00973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97303A" w:rsidRPr="0097303A">
        <w:rPr>
          <w:rFonts w:ascii="Times New Roman" w:hAnsi="Times New Roman"/>
          <w:b/>
          <w:bCs/>
          <w:sz w:val="24"/>
          <w:szCs w:val="24"/>
        </w:rPr>
        <w:t>сдача-приемка услуг</w:t>
      </w:r>
    </w:p>
    <w:p w:rsidR="006B27CB" w:rsidRPr="005211A2" w:rsidRDefault="006B27CB" w:rsidP="005211A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1A2" w:rsidRDefault="005211A2" w:rsidP="005211A2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по Договору определяется сторонами на основе согласованного </w:t>
      </w:r>
    </w:p>
    <w:p w:rsidR="005211A2" w:rsidRPr="00EE6F84" w:rsidRDefault="00726A14" w:rsidP="00976ED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списка транспортных средств </w:t>
      </w:r>
      <w:r w:rsidR="005211A2" w:rsidRPr="00DD79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 (приложение № 1 к </w:t>
      </w:r>
      <w:r w:rsidR="005211A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Договору) и составляет </w:t>
      </w:r>
      <w:r w:rsid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FF58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211A2" w:rsidRPr="00775CD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E2244" w:rsidRP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5211A2" w:rsidRPr="00775CD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="0047203A">
        <w:rPr>
          <w:rFonts w:ascii="Times New Roman" w:hAnsi="Times New Roman"/>
          <w:color w:val="FF0000"/>
          <w:sz w:val="24"/>
          <w:szCs w:val="24"/>
        </w:rPr>
        <w:t xml:space="preserve">рублей за </w:t>
      </w:r>
      <w:r w:rsidR="000E2244">
        <w:rPr>
          <w:rFonts w:ascii="Times New Roman" w:hAnsi="Times New Roman"/>
          <w:color w:val="FF0000"/>
          <w:sz w:val="24"/>
          <w:szCs w:val="24"/>
        </w:rPr>
        <w:t xml:space="preserve">один </w:t>
      </w:r>
      <w:r w:rsidR="000E2244" w:rsidRPr="000E2244">
        <w:rPr>
          <w:rFonts w:ascii="Times New Roman" w:hAnsi="Times New Roman"/>
          <w:color w:val="FF0000"/>
          <w:sz w:val="24"/>
          <w:szCs w:val="24"/>
        </w:rPr>
        <w:t xml:space="preserve">календарный </w:t>
      </w:r>
      <w:r w:rsidR="000E2244">
        <w:rPr>
          <w:rFonts w:ascii="Times New Roman" w:hAnsi="Times New Roman"/>
          <w:color w:val="FF0000"/>
          <w:sz w:val="24"/>
          <w:szCs w:val="24"/>
        </w:rPr>
        <w:t>месяц</w:t>
      </w:r>
      <w:r w:rsidR="005211A2" w:rsidRPr="00D459E4">
        <w:rPr>
          <w:rFonts w:ascii="Times New Roman" w:eastAsia="Times New Roman" w:hAnsi="Times New Roman"/>
          <w:sz w:val="24"/>
          <w:szCs w:val="24"/>
          <w:lang w:eastAsia="ru-RU"/>
        </w:rPr>
        <w:t xml:space="preserve">. НДС не облагается в соответствии </w:t>
      </w:r>
      <w:r w:rsidR="005211A2" w:rsidRPr="0036527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B27CB">
        <w:rPr>
          <w:rFonts w:ascii="Times New Roman" w:hAnsi="Times New Roman"/>
          <w:sz w:val="24"/>
          <w:szCs w:val="24"/>
        </w:rPr>
        <w:t xml:space="preserve">НК РФ глава   </w:t>
      </w:r>
      <w:r w:rsidR="00365276" w:rsidRPr="00365276">
        <w:rPr>
          <w:rFonts w:ascii="Times New Roman" w:hAnsi="Times New Roman"/>
          <w:sz w:val="24"/>
          <w:szCs w:val="24"/>
        </w:rPr>
        <w:t xml:space="preserve">26.2, </w:t>
      </w:r>
      <w:r w:rsidR="00AA3BEA">
        <w:rPr>
          <w:rFonts w:ascii="Times New Roman" w:hAnsi="Times New Roman"/>
          <w:sz w:val="24"/>
          <w:szCs w:val="24"/>
        </w:rPr>
        <w:t xml:space="preserve">   ст.</w:t>
      </w:r>
      <w:r w:rsidR="00365276" w:rsidRPr="00365276">
        <w:rPr>
          <w:rFonts w:ascii="Times New Roman" w:hAnsi="Times New Roman"/>
          <w:sz w:val="24"/>
          <w:szCs w:val="24"/>
        </w:rPr>
        <w:t xml:space="preserve"> 346.11, п.2 «Упрощенная система налогообложения».</w:t>
      </w:r>
    </w:p>
    <w:p w:rsidR="00334525" w:rsidRDefault="00726A14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 Оплата Заказчиком за первый месяц оказания услуг осуществляется при заключении договора путем 100% предоплаты.</w:t>
      </w:r>
    </w:p>
    <w:p w:rsidR="009E5EBF" w:rsidRDefault="00726A14" w:rsidP="009E5EB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оказываемые Исполнителем услуги в последующие месяцы оплата осуществляется Заказчиком в первый день отчетного месяца путем 100% предоплаты.</w:t>
      </w:r>
    </w:p>
    <w:p w:rsidR="009E5EBF" w:rsidRDefault="009E5EBF" w:rsidP="009E5EB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EB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E5EBF">
        <w:rPr>
          <w:rFonts w:ascii="Times New Roman" w:hAnsi="Times New Roman"/>
          <w:sz w:val="24"/>
          <w:szCs w:val="24"/>
        </w:rPr>
        <w:t xml:space="preserve">Факт оказания услуг оформляется путем подписания сторонами Акта сдачи-приемки услуг. </w:t>
      </w:r>
    </w:p>
    <w:p w:rsidR="00726A14" w:rsidRDefault="009E5EBF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EB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E5EBF">
        <w:rPr>
          <w:rFonts w:ascii="Times New Roman" w:hAnsi="Times New Roman"/>
          <w:sz w:val="24"/>
          <w:szCs w:val="24"/>
        </w:rPr>
        <w:t xml:space="preserve"> Акты на выполненные услуги Исполнителем  направляются Заказчику ежемесячно и подписываются Заказчиком в течение 5-ти рабочих дней с момента их получения. Один подписанный и соответствующе оформленный экземпляр Акта Заказчик возвращает Исполнителю.</w:t>
      </w:r>
    </w:p>
    <w:p w:rsidR="00726A14" w:rsidRDefault="00726A14" w:rsidP="00726A1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A14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6B27CB" w:rsidRDefault="006B27CB" w:rsidP="00726A1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</w:t>
      </w:r>
      <w:r w:rsidR="00B15466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своих обязательств по </w:t>
      </w: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настоящему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Стороны несут ответственность в соответствии с законодательством Российской </w:t>
      </w:r>
    </w:p>
    <w:p w:rsidR="00057973" w:rsidRPr="00577B11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>Федерации и с учетом условий настоящего Договора.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.2. Сторона освобождается от ответственности за полное или частичное неисполнение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>обязательств по настоящему Договору, если докажет, что надлежащее исполнение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оказалось</w:t>
      </w:r>
      <w:proofErr w:type="gramEnd"/>
      <w:r w:rsidR="00016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невозможным вследствие действия непреодолимой силы, т.е. чрезвычайных и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непредотвратимых при данных условиях обстоятельств, а именно: пожара, стихийного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бедствия, наводнения, землетрясения, принятия запрещающего законодательного акта </w:t>
      </w:r>
    </w:p>
    <w:p w:rsidR="00057973" w:rsidRPr="00577B11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власти, забастовки, военных действий и пр.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.3. Сторона, подвергшаяся действию обстоятельств непреодолимой силы, обязана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>известить об этом</w:t>
      </w:r>
      <w:r w:rsidR="00EC218F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другую Сторону в течение 3 (трёх</w:t>
      </w: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) дней с момента начала их действия с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приложением подтверждающих документов, выданных уполномоченным </w:t>
      </w:r>
    </w:p>
    <w:p w:rsidR="00057973" w:rsidRDefault="00057973" w:rsidP="0005797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 органом. В противном случае она лишается права ссылаться в качестве </w:t>
      </w:r>
    </w:p>
    <w:p w:rsidR="005E4FFF" w:rsidRDefault="00057973" w:rsidP="001C7B10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11">
        <w:rPr>
          <w:rFonts w:ascii="Times New Roman" w:eastAsia="Times New Roman" w:hAnsi="Times New Roman"/>
          <w:sz w:val="24"/>
          <w:szCs w:val="24"/>
          <w:lang w:eastAsia="ru-RU"/>
        </w:rPr>
        <w:t>оправдания на действие таких обстоятельств.</w:t>
      </w:r>
      <w:r w:rsidR="001C7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691C" w:rsidRDefault="001A691C" w:rsidP="001C7B10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FF" w:rsidRDefault="005E4FFF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DD79C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Срок действия договора</w:t>
      </w:r>
    </w:p>
    <w:p w:rsidR="006B27CB" w:rsidRPr="00DD79C9" w:rsidRDefault="006B27CB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44" w:rsidRPr="00310241" w:rsidRDefault="005E4FFF" w:rsidP="000E22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>.1.   Настоящий   Договор заключен   между   сторонами на 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244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 «</w:t>
      </w:r>
      <w:r w:rsid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0E2244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r w:rsidR="000E2244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</w:t>
      </w:r>
      <w:r w:rsid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20__</w:t>
      </w:r>
      <w:r w:rsidR="000E2244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по «</w:t>
      </w:r>
      <w:r w:rsid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0E2244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r w:rsidR="000E2244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</w:t>
      </w:r>
      <w:r w:rsidR="000E2244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</w:t>
      </w:r>
      <w:r w:rsidR="000E2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0E2244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</w:t>
      </w:r>
    </w:p>
    <w:p w:rsidR="002127DF" w:rsidRDefault="001C7B10" w:rsidP="000E2244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B10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2127DF" w:rsidRPr="001C7B10">
        <w:rPr>
          <w:rFonts w:ascii="Times New Roman" w:eastAsia="Times New Roman" w:hAnsi="Times New Roman"/>
          <w:sz w:val="24"/>
          <w:szCs w:val="24"/>
          <w:lang w:eastAsia="ru-RU"/>
        </w:rPr>
        <w:t>Сторона, решившая расторгнуть Договор ранее вышеуказанного срока</w:t>
      </w:r>
      <w:r w:rsidR="002127DF">
        <w:rPr>
          <w:rFonts w:ascii="Times New Roman" w:eastAsia="Times New Roman" w:hAnsi="Times New Roman"/>
          <w:sz w:val="24"/>
          <w:szCs w:val="24"/>
          <w:lang w:eastAsia="ru-RU"/>
        </w:rPr>
        <w:t>, направляет</w:t>
      </w:r>
    </w:p>
    <w:p w:rsidR="002127DF" w:rsidRDefault="002127DF" w:rsidP="002127DF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B10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 об этом другой Стороне не позд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нее, чем за 10 (десять) дней до</w:t>
      </w:r>
    </w:p>
    <w:p w:rsidR="002127DF" w:rsidRDefault="002127DF" w:rsidP="002127DF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B10">
        <w:rPr>
          <w:rFonts w:ascii="Times New Roman" w:eastAsia="Times New Roman" w:hAnsi="Times New Roman"/>
          <w:sz w:val="24"/>
          <w:szCs w:val="24"/>
          <w:lang w:eastAsia="ru-RU"/>
        </w:rPr>
        <w:t>предполагаемой даты расторжения.</w:t>
      </w:r>
    </w:p>
    <w:p w:rsidR="000C426B" w:rsidRDefault="000C426B" w:rsidP="002127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FF" w:rsidRDefault="005E4FFF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D79C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Порядок разрешения споров</w:t>
      </w:r>
    </w:p>
    <w:p w:rsidR="006B27CB" w:rsidRPr="00DD79C9" w:rsidRDefault="006B27CB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FF" w:rsidRDefault="005E4FFF" w:rsidP="005E4F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стороны будут стремиться разрешать главным образом путем переговоров.</w:t>
      </w:r>
    </w:p>
    <w:p w:rsidR="005E4FFF" w:rsidRDefault="005E4FFF" w:rsidP="005E4FFF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EC2D9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Споры между сторонами по обязательствам, вытекающим из настоящего Договора, в </w:t>
      </w:r>
    </w:p>
    <w:p w:rsidR="005E4FFF" w:rsidRDefault="005E4FFF" w:rsidP="005E4FFF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90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не достижения взаимного согласия Сторон путем переговоров, рассматриваются и </w:t>
      </w:r>
    </w:p>
    <w:p w:rsidR="005E4FFF" w:rsidRDefault="005E4FFF" w:rsidP="005E4FFF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90">
        <w:rPr>
          <w:rFonts w:ascii="Times New Roman" w:eastAsia="Times New Roman" w:hAnsi="Times New Roman"/>
          <w:sz w:val="24"/>
          <w:szCs w:val="24"/>
          <w:lang w:eastAsia="ru-RU"/>
        </w:rPr>
        <w:t>разрешаются Арбитражным судом по месту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ахождения истца с обязательным </w:t>
      </w:r>
    </w:p>
    <w:p w:rsidR="00057973" w:rsidRDefault="005E4FFF" w:rsidP="006B27CB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C2D90">
        <w:rPr>
          <w:rFonts w:ascii="Times New Roman" w:eastAsia="Times New Roman" w:hAnsi="Times New Roman"/>
          <w:sz w:val="24"/>
          <w:szCs w:val="24"/>
          <w:lang w:eastAsia="ru-RU"/>
        </w:rPr>
        <w:t>облюдением досудебного (претензионного) порядка урегулирования спора.</w:t>
      </w:r>
    </w:p>
    <w:p w:rsidR="0093366E" w:rsidRDefault="0093366E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63F1" w:rsidRDefault="00AF63F1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63F1" w:rsidRDefault="00AF63F1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4FFF" w:rsidRDefault="005E4FFF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Pr="00DD79C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6B27CB" w:rsidRPr="00DD79C9" w:rsidRDefault="006B27CB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FF" w:rsidRPr="00DD79C9" w:rsidRDefault="005E4FFF" w:rsidP="005E4F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  Приложения к настоящему договору составляют его неотъемлемую часть.</w:t>
      </w:r>
    </w:p>
    <w:p w:rsidR="005E4FFF" w:rsidRDefault="005E4FFF" w:rsidP="000B5A52">
      <w:pPr>
        <w:shd w:val="clear" w:color="auto" w:fill="FFFFFF"/>
        <w:spacing w:after="0" w:line="276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 xml:space="preserve">.2. Настоящий договор составлен в двух экземплярах, на русском языке, по одному экземпляру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каждой стороны. </w:t>
      </w:r>
      <w:r w:rsidRPr="00DD79C9">
        <w:rPr>
          <w:rFonts w:ascii="Times New Roman" w:eastAsia="Times New Roman" w:hAnsi="Times New Roman"/>
          <w:sz w:val="24"/>
          <w:szCs w:val="24"/>
          <w:lang w:eastAsia="ru-RU"/>
        </w:rPr>
        <w:t>Оба экземпляра идентичны и имеют одинаковую юридическую силу.</w:t>
      </w:r>
    </w:p>
    <w:p w:rsidR="005E4FFF" w:rsidRDefault="005E4FFF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FF" w:rsidRDefault="005E4FFF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DD79C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Адреса и реквизиты сторон</w:t>
      </w:r>
    </w:p>
    <w:p w:rsidR="005E4FFF" w:rsidRDefault="005E4FFF" w:rsidP="005E4F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AB6026" w:rsidRPr="001058C1" w:rsidTr="009D3230">
        <w:tc>
          <w:tcPr>
            <w:tcW w:w="4673" w:type="dxa"/>
          </w:tcPr>
          <w:p w:rsidR="00AB6026" w:rsidRPr="001058C1" w:rsidRDefault="001A691C" w:rsidP="006622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="00AB6026" w:rsidRPr="00105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ООО «____________»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Юридический/почтовый адрес: 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ИНН: ____________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КПП: ____________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Телефон: ____________</w:t>
            </w:r>
          </w:p>
          <w:p w:rsidR="000E2244" w:rsidRPr="000A4635" w:rsidRDefault="000E2244" w:rsidP="000E224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E-mail: ____________</w:t>
            </w:r>
          </w:p>
          <w:p w:rsidR="00AB6026" w:rsidRPr="001058C1" w:rsidRDefault="00AB6026" w:rsidP="00AF6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A3BEA" w:rsidRPr="001A691C" w:rsidRDefault="001A691C" w:rsidP="006622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A691C" w:rsidRDefault="001A691C" w:rsidP="001A69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«ПТО»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 w:rsidRPr="00001A55">
              <w:rPr>
                <w:rFonts w:ascii="Times New Roman" w:eastAsia="Times New Roman" w:hAnsi="Times New Roman"/>
                <w:u w:val="single"/>
                <w:lang w:eastAsia="ru-RU"/>
              </w:rPr>
              <w:t>Юридический/почтовый адрес</w:t>
            </w:r>
            <w:r w:rsidRPr="00001A55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РФ,127549</w:t>
            </w:r>
            <w:r w:rsidRPr="00001A5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 Москва, Алтуфьевское шоссе 64В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ИНН: 9715374280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КПП: 771501001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 w:rsidRPr="00001A55">
              <w:rPr>
                <w:rFonts w:ascii="Times New Roman" w:eastAsia="Times New Roman" w:hAnsi="Times New Roman"/>
                <w:lang w:eastAsia="ru-RU"/>
              </w:rPr>
              <w:t>Телефон: +7(966)364-80-02; +7(966)364-80-05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 w:rsidRPr="00001A55">
              <w:rPr>
                <w:rFonts w:ascii="Times New Roman" w:eastAsia="Times New Roman" w:hAnsi="Times New Roman"/>
                <w:lang w:eastAsia="ru-RU"/>
              </w:rPr>
              <w:t>E-mail: lechudarombuh@mail.ru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 w:rsidRPr="00001A55">
              <w:rPr>
                <w:rFonts w:ascii="Times New Roman" w:eastAsia="Times New Roman" w:hAnsi="Times New Roman"/>
                <w:lang w:eastAsia="ru-RU"/>
              </w:rPr>
              <w:t>Бан</w:t>
            </w:r>
            <w:r>
              <w:rPr>
                <w:rFonts w:ascii="Times New Roman" w:eastAsia="Times New Roman" w:hAnsi="Times New Roman"/>
                <w:lang w:eastAsia="ru-RU"/>
              </w:rPr>
              <w:t>ковские реквизиты: АО КБ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Модульбанк</w:t>
            </w:r>
            <w:proofErr w:type="spellEnd"/>
            <w:r w:rsidRPr="00001A5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К/с № 30101810645250000092</w:t>
            </w:r>
            <w:r w:rsidRPr="00001A5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1A691C" w:rsidRPr="00001A55" w:rsidRDefault="001A691C" w:rsidP="001A69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Р/с 40702810770010201818</w:t>
            </w:r>
          </w:p>
          <w:p w:rsidR="00A167EB" w:rsidRPr="001058C1" w:rsidRDefault="001A691C" w:rsidP="001A691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044525092</w:t>
            </w:r>
          </w:p>
        </w:tc>
      </w:tr>
      <w:tr w:rsidR="00AB6026" w:rsidRPr="00D02FE9" w:rsidTr="009D3230">
        <w:tc>
          <w:tcPr>
            <w:tcW w:w="4673" w:type="dxa"/>
          </w:tcPr>
          <w:p w:rsidR="00494C05" w:rsidRPr="001058C1" w:rsidRDefault="00494C05" w:rsidP="00494C0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B6026" w:rsidRPr="001058C1" w:rsidRDefault="00AB6026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6026" w:rsidRPr="00D02FE9" w:rsidTr="009D3230">
        <w:tc>
          <w:tcPr>
            <w:tcW w:w="4673" w:type="dxa"/>
          </w:tcPr>
          <w:p w:rsidR="00AB6026" w:rsidRPr="001058C1" w:rsidRDefault="00AB6026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B6026" w:rsidRPr="001058C1" w:rsidRDefault="00AB6026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6026" w:rsidRPr="00D02FE9" w:rsidTr="009D3230">
        <w:tc>
          <w:tcPr>
            <w:tcW w:w="4673" w:type="dxa"/>
          </w:tcPr>
          <w:p w:rsidR="00AB6026" w:rsidRPr="001058C1" w:rsidRDefault="00AB6026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B6026" w:rsidRPr="001058C1" w:rsidRDefault="00AB6026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6026" w:rsidRPr="00D02FE9" w:rsidTr="009D3230">
        <w:tc>
          <w:tcPr>
            <w:tcW w:w="4673" w:type="dxa"/>
          </w:tcPr>
          <w:p w:rsidR="00AB6026" w:rsidRPr="001058C1" w:rsidRDefault="00AB6026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A691C" w:rsidRPr="001058C1" w:rsidRDefault="001A691C" w:rsidP="00E729A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70C3" w:rsidRDefault="007870C3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0C3" w:rsidRDefault="007870C3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03A" w:rsidRDefault="0047203A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03A" w:rsidRDefault="0047203A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03A" w:rsidRDefault="0047203A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03A" w:rsidRDefault="0047203A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03A" w:rsidRDefault="0047203A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03A" w:rsidRDefault="0047203A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68" w:tblpY="183"/>
        <w:tblW w:w="10442" w:type="dxa"/>
        <w:tblLook w:val="04A0" w:firstRow="1" w:lastRow="0" w:firstColumn="1" w:lastColumn="0" w:noHBand="0" w:noVBand="1"/>
      </w:tblPr>
      <w:tblGrid>
        <w:gridCol w:w="5459"/>
        <w:gridCol w:w="4983"/>
      </w:tblGrid>
      <w:tr w:rsidR="00C74FF2" w:rsidRPr="008240D5" w:rsidTr="00C74FF2">
        <w:tc>
          <w:tcPr>
            <w:tcW w:w="5459" w:type="dxa"/>
          </w:tcPr>
          <w:p w:rsidR="00C74FF2" w:rsidRPr="008240D5" w:rsidRDefault="00C23FEA" w:rsidP="00C74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C74FF2" w:rsidRPr="008240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4FF2" w:rsidRDefault="00C74FF2" w:rsidP="00C74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C74FF2" w:rsidRDefault="00C74FF2" w:rsidP="00C74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F2" w:rsidRDefault="00C74FF2" w:rsidP="00C74FF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FF2" w:rsidRPr="008240D5" w:rsidRDefault="007870C3" w:rsidP="00C74FF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244" w:rsidRPr="000E2244">
              <w:rPr>
                <w:rFonts w:ascii="Times New Roman" w:hAnsi="Times New Roman"/>
                <w:b/>
                <w:sz w:val="24"/>
                <w:szCs w:val="24"/>
              </w:rPr>
              <w:t>_____________ __.__. _______</w:t>
            </w:r>
          </w:p>
        </w:tc>
        <w:tc>
          <w:tcPr>
            <w:tcW w:w="4983" w:type="dxa"/>
          </w:tcPr>
          <w:p w:rsidR="0066225D" w:rsidRDefault="00C23FEA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66225D" w:rsidRPr="007F70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225D" w:rsidRPr="007F702E" w:rsidRDefault="00AF64BD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66225D" w:rsidRPr="007F702E" w:rsidRDefault="0066225D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25D" w:rsidRPr="007F702E" w:rsidRDefault="0066225D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FF2" w:rsidRDefault="00AF64BD" w:rsidP="0066225D">
            <w:pPr>
              <w:spacing w:after="0"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87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0C3">
              <w:rPr>
                <w:rFonts w:ascii="Times New Roman" w:hAnsi="Times New Roman"/>
                <w:sz w:val="24"/>
                <w:szCs w:val="24"/>
              </w:rPr>
              <w:t>А.А.Субботин</w:t>
            </w:r>
            <w:proofErr w:type="spellEnd"/>
            <w:r w:rsidR="00A1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BEA" w:rsidRPr="008240D5" w:rsidRDefault="00AA3BEA" w:rsidP="0066225D">
            <w:pPr>
              <w:spacing w:after="0" w:line="276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058C1" w:rsidRDefault="001058C1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B82" w:rsidRPr="00385915" w:rsidRDefault="00FC5274" w:rsidP="00DE6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        </w:t>
      </w:r>
    </w:p>
    <w:p w:rsidR="00DE6B82" w:rsidRPr="00385915" w:rsidRDefault="00DE6B82" w:rsidP="001058C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5915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</w:t>
      </w:r>
    </w:p>
    <w:p w:rsidR="001058C1" w:rsidRPr="001058C1" w:rsidRDefault="00AF63F1" w:rsidP="001058C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DE6B82" w:rsidRPr="003859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Договору </w:t>
      </w:r>
      <w:r w:rsidR="000E2244" w:rsidRPr="000E2244">
        <w:rPr>
          <w:rFonts w:ascii="Times New Roman" w:eastAsia="Times New Roman" w:hAnsi="Times New Roman"/>
          <w:i/>
          <w:sz w:val="24"/>
          <w:szCs w:val="24"/>
          <w:lang w:eastAsia="ru-RU"/>
        </w:rPr>
        <w:t>№ ____ от «____» ___ 20___ г.</w:t>
      </w:r>
      <w:r w:rsidR="00DE6B82" w:rsidRPr="00775CD5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.</w:t>
      </w:r>
      <w:r w:rsidR="00DE6B82" w:rsidRPr="0038591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ab/>
      </w:r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ab/>
      </w:r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ab/>
      </w:r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ab/>
      </w:r>
      <w:r w:rsidR="001058C1" w:rsidRP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на ок</w:t>
      </w:r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азание услуг по </w:t>
      </w:r>
      <w:proofErr w:type="spellStart"/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предрейсовому</w:t>
      </w:r>
      <w:proofErr w:type="spellEnd"/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B9780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предсменному</w:t>
      </w:r>
      <w:proofErr w:type="spellEnd"/>
      <w:r w:rsidR="001058C1" w:rsidRP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техническому контролю </w:t>
      </w:r>
      <w:r w:rsid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автотранспортных средств  </w:t>
      </w:r>
    </w:p>
    <w:p w:rsidR="00DE6B82" w:rsidRPr="00385915" w:rsidRDefault="00DE6B82" w:rsidP="00DE6B8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6B82" w:rsidRPr="00385915" w:rsidRDefault="00DE6B82" w:rsidP="00DE6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E6B82" w:rsidRPr="00385915" w:rsidRDefault="00DE6B82" w:rsidP="00DE6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915">
        <w:rPr>
          <w:rFonts w:ascii="Times New Roman" w:eastAsia="Times New Roman" w:hAnsi="Times New Roman"/>
          <w:sz w:val="24"/>
          <w:szCs w:val="24"/>
          <w:lang w:eastAsia="ru-RU"/>
        </w:rPr>
        <w:t>1. Перечень оказываемых услуг: </w:t>
      </w:r>
      <w:r w:rsidR="0007788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предрейсовый и </w:t>
      </w:r>
      <w:r w:rsidR="00B9780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предсменный</w:t>
      </w:r>
      <w:r w:rsidR="0007788E" w:rsidRP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техническ</w:t>
      </w:r>
      <w:r w:rsidR="0007788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ий</w:t>
      </w:r>
      <w:r w:rsidR="0007788E" w:rsidRPr="001058C1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контрол</w:t>
      </w:r>
      <w:r w:rsidR="0007788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ь</w:t>
      </w:r>
      <w:r w:rsidR="00092094" w:rsidRPr="00092094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07788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автотранспортных средств</w:t>
      </w:r>
      <w:r w:rsidRPr="003859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6B82" w:rsidRPr="00385915" w:rsidRDefault="00DE6B82" w:rsidP="00DE6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B82" w:rsidRPr="00385915" w:rsidRDefault="0007788E" w:rsidP="00DE6B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Список автотранспортных средств</w:t>
      </w:r>
      <w:r w:rsidR="00DE6B82" w:rsidRPr="0038591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DE6B82" w:rsidRDefault="00DE6B82" w:rsidP="00DE6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96"/>
        <w:gridCol w:w="1686"/>
        <w:gridCol w:w="1418"/>
        <w:gridCol w:w="3141"/>
      </w:tblGrid>
      <w:tr w:rsidR="001058C1" w:rsidTr="00EE6F84">
        <w:tc>
          <w:tcPr>
            <w:tcW w:w="704" w:type="dxa"/>
            <w:shd w:val="clear" w:color="auto" w:fill="auto"/>
            <w:vAlign w:val="center"/>
          </w:tcPr>
          <w:p w:rsidR="001058C1" w:rsidRPr="000D0AE8" w:rsidRDefault="001058C1" w:rsidP="007E2C65">
            <w:pPr>
              <w:jc w:val="center"/>
              <w:rPr>
                <w:rFonts w:ascii="Times New Roman" w:hAnsi="Times New Roman"/>
                <w:b/>
              </w:rPr>
            </w:pPr>
            <w:r w:rsidRPr="000D0AE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058C1" w:rsidRPr="000D0AE8" w:rsidRDefault="001058C1" w:rsidP="007E2C65">
            <w:pPr>
              <w:jc w:val="center"/>
              <w:rPr>
                <w:rFonts w:ascii="Times New Roman" w:hAnsi="Times New Roman"/>
                <w:b/>
              </w:rPr>
            </w:pPr>
            <w:r w:rsidRPr="000D0AE8">
              <w:rPr>
                <w:rFonts w:ascii="Times New Roman" w:hAnsi="Times New Roman"/>
                <w:b/>
              </w:rPr>
              <w:t>Марка, модель автотранспортного средства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058C1" w:rsidRPr="000D0AE8" w:rsidRDefault="001058C1" w:rsidP="007E2C65">
            <w:pPr>
              <w:jc w:val="center"/>
              <w:rPr>
                <w:rFonts w:ascii="Times New Roman" w:hAnsi="Times New Roman"/>
                <w:b/>
              </w:rPr>
            </w:pPr>
            <w:r w:rsidRPr="000D0AE8">
              <w:rPr>
                <w:rFonts w:ascii="Times New Roman" w:hAnsi="Times New Roman"/>
                <w:b/>
              </w:rPr>
              <w:t>Гос.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8C1" w:rsidRPr="000D0AE8" w:rsidRDefault="001058C1" w:rsidP="007E2C65">
            <w:pPr>
              <w:jc w:val="center"/>
              <w:rPr>
                <w:rFonts w:ascii="Times New Roman" w:hAnsi="Times New Roman"/>
                <w:b/>
              </w:rPr>
            </w:pPr>
            <w:r w:rsidRPr="000D0AE8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1058C1" w:rsidRPr="000D0AE8" w:rsidRDefault="001058C1" w:rsidP="007E2C6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0AE8">
              <w:rPr>
                <w:rFonts w:ascii="Times New Roman" w:hAnsi="Times New Roman"/>
                <w:b/>
                <w:lang w:val="en-US"/>
              </w:rPr>
              <w:t>VIN</w:t>
            </w:r>
          </w:p>
        </w:tc>
      </w:tr>
      <w:tr w:rsidR="001058C1" w:rsidTr="00EE6F84">
        <w:tc>
          <w:tcPr>
            <w:tcW w:w="704" w:type="dxa"/>
            <w:shd w:val="clear" w:color="auto" w:fill="auto"/>
          </w:tcPr>
          <w:p w:rsidR="001058C1" w:rsidRPr="000D0AE8" w:rsidRDefault="00EE6F84" w:rsidP="007E2C65">
            <w:pPr>
              <w:jc w:val="center"/>
              <w:rPr>
                <w:rFonts w:ascii="Times New Roman" w:hAnsi="Times New Roman"/>
              </w:rPr>
            </w:pPr>
            <w:r w:rsidRPr="000D0AE8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C1" w:rsidRPr="00775CD5" w:rsidRDefault="001058C1" w:rsidP="00971AEB">
            <w:pPr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058C1" w:rsidRPr="00D64B76" w:rsidRDefault="00D2692A" w:rsidP="000E224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058C1" w:rsidRPr="00775CD5" w:rsidRDefault="001058C1" w:rsidP="00D269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41" w:type="dxa"/>
            <w:shd w:val="clear" w:color="auto" w:fill="auto"/>
          </w:tcPr>
          <w:p w:rsidR="001058C1" w:rsidRPr="00D64B76" w:rsidRDefault="001058C1" w:rsidP="0066225D">
            <w:pPr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07788E" w:rsidRDefault="0007788E" w:rsidP="00DE6B82"/>
    <w:p w:rsidR="00DE6B82" w:rsidRDefault="00DE6B82" w:rsidP="00DE6B82"/>
    <w:p w:rsidR="0066225D" w:rsidRDefault="0066225D" w:rsidP="00DE6B82"/>
    <w:p w:rsidR="006B27CB" w:rsidRDefault="006B27CB" w:rsidP="00DE6B82"/>
    <w:p w:rsidR="006B27CB" w:rsidRDefault="006B27CB" w:rsidP="00DE6B82"/>
    <w:p w:rsidR="006B27CB" w:rsidRDefault="006B27CB" w:rsidP="00DE6B82"/>
    <w:p w:rsidR="0066225D" w:rsidRDefault="0066225D" w:rsidP="00DE6B82"/>
    <w:p w:rsidR="007870C3" w:rsidRDefault="007870C3" w:rsidP="00DE6B82"/>
    <w:p w:rsidR="007870C3" w:rsidRDefault="007870C3" w:rsidP="00DE6B82"/>
    <w:p w:rsidR="007870C3" w:rsidRDefault="007870C3" w:rsidP="00DE6B82"/>
    <w:p w:rsidR="007870C3" w:rsidRDefault="007870C3" w:rsidP="00DE6B82"/>
    <w:p w:rsidR="006B27CB" w:rsidRDefault="006B27CB" w:rsidP="00DE6B82"/>
    <w:p w:rsidR="00D64B76" w:rsidRDefault="00D64B76" w:rsidP="00DE6B82"/>
    <w:p w:rsidR="006B27CB" w:rsidRDefault="006B27CB" w:rsidP="00DE6B82"/>
    <w:p w:rsidR="006B27CB" w:rsidRDefault="006B27CB" w:rsidP="00DE6B82"/>
    <w:tbl>
      <w:tblPr>
        <w:tblW w:w="10442" w:type="dxa"/>
        <w:tblLook w:val="04A0" w:firstRow="1" w:lastRow="0" w:firstColumn="1" w:lastColumn="0" w:noHBand="0" w:noVBand="1"/>
      </w:tblPr>
      <w:tblGrid>
        <w:gridCol w:w="5459"/>
        <w:gridCol w:w="4983"/>
      </w:tblGrid>
      <w:tr w:rsidR="00DE6B82" w:rsidRPr="008240D5" w:rsidTr="00763542">
        <w:tc>
          <w:tcPr>
            <w:tcW w:w="5459" w:type="dxa"/>
          </w:tcPr>
          <w:p w:rsidR="00DE6B82" w:rsidRPr="008240D5" w:rsidRDefault="00C23FEA" w:rsidP="0076354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DE6B82" w:rsidRPr="008240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788E" w:rsidRDefault="0007788E" w:rsidP="000778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07788E" w:rsidRDefault="0007788E" w:rsidP="000778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88E" w:rsidRDefault="0007788E" w:rsidP="000778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82" w:rsidRPr="008240D5" w:rsidRDefault="000E2244" w:rsidP="0007788E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0E2244">
              <w:rPr>
                <w:rFonts w:ascii="Times New Roman" w:hAnsi="Times New Roman"/>
                <w:b/>
                <w:sz w:val="24"/>
                <w:szCs w:val="24"/>
              </w:rPr>
              <w:t>_____________ __.__. _______</w:t>
            </w:r>
          </w:p>
        </w:tc>
        <w:tc>
          <w:tcPr>
            <w:tcW w:w="4983" w:type="dxa"/>
          </w:tcPr>
          <w:p w:rsidR="0066225D" w:rsidRDefault="00C23FEA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66225D" w:rsidRPr="007F70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225D" w:rsidRPr="007F702E" w:rsidRDefault="00AF64BD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66225D" w:rsidRPr="007F702E" w:rsidRDefault="0066225D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25D" w:rsidRPr="007F702E" w:rsidRDefault="0066225D" w:rsidP="006622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B82" w:rsidRDefault="007870C3" w:rsidP="0066225D">
            <w:pPr>
              <w:spacing w:after="0"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А.А.Субботин</w:t>
            </w:r>
            <w:proofErr w:type="spellEnd"/>
            <w:r w:rsidR="00A1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BEA" w:rsidRPr="008240D5" w:rsidRDefault="00AA3BEA" w:rsidP="0066225D">
            <w:pPr>
              <w:spacing w:after="0" w:line="276" w:lineRule="auto"/>
              <w:ind w:left="-567"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E6B82" w:rsidRDefault="00DE6B82" w:rsidP="00DE6B82"/>
    <w:p w:rsidR="008C2506" w:rsidRDefault="008C2506" w:rsidP="00D226F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8C2506" w:rsidSect="00C7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068"/>
    <w:multiLevelType w:val="hybridMultilevel"/>
    <w:tmpl w:val="362A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93D27"/>
    <w:multiLevelType w:val="multilevel"/>
    <w:tmpl w:val="81CA82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6C"/>
    <w:rsid w:val="00015597"/>
    <w:rsid w:val="0001681D"/>
    <w:rsid w:val="00057973"/>
    <w:rsid w:val="0007788E"/>
    <w:rsid w:val="00092094"/>
    <w:rsid w:val="000B5A52"/>
    <w:rsid w:val="000C426B"/>
    <w:rsid w:val="000D0AE8"/>
    <w:rsid w:val="000D3F69"/>
    <w:rsid w:val="000E2244"/>
    <w:rsid w:val="001058C1"/>
    <w:rsid w:val="00125CEA"/>
    <w:rsid w:val="001531DE"/>
    <w:rsid w:val="00154260"/>
    <w:rsid w:val="001570BB"/>
    <w:rsid w:val="0017488D"/>
    <w:rsid w:val="00192ED9"/>
    <w:rsid w:val="001A324F"/>
    <w:rsid w:val="001A691C"/>
    <w:rsid w:val="001C68A3"/>
    <w:rsid w:val="001C7B10"/>
    <w:rsid w:val="001D128B"/>
    <w:rsid w:val="001D54B3"/>
    <w:rsid w:val="001E0CFA"/>
    <w:rsid w:val="002127DF"/>
    <w:rsid w:val="00256803"/>
    <w:rsid w:val="00270686"/>
    <w:rsid w:val="002760F5"/>
    <w:rsid w:val="00294A67"/>
    <w:rsid w:val="002C1001"/>
    <w:rsid w:val="002F2445"/>
    <w:rsid w:val="0031447C"/>
    <w:rsid w:val="003301CE"/>
    <w:rsid w:val="00334525"/>
    <w:rsid w:val="00365276"/>
    <w:rsid w:val="00396619"/>
    <w:rsid w:val="003B56F7"/>
    <w:rsid w:val="003E5918"/>
    <w:rsid w:val="00405725"/>
    <w:rsid w:val="0041169D"/>
    <w:rsid w:val="00423EA8"/>
    <w:rsid w:val="00424E6F"/>
    <w:rsid w:val="0045472C"/>
    <w:rsid w:val="004708A8"/>
    <w:rsid w:val="0047203A"/>
    <w:rsid w:val="00472A89"/>
    <w:rsid w:val="00490B17"/>
    <w:rsid w:val="00494C05"/>
    <w:rsid w:val="004A333E"/>
    <w:rsid w:val="00506F4E"/>
    <w:rsid w:val="00513363"/>
    <w:rsid w:val="005211A2"/>
    <w:rsid w:val="00525826"/>
    <w:rsid w:val="0054722E"/>
    <w:rsid w:val="00550A59"/>
    <w:rsid w:val="00573562"/>
    <w:rsid w:val="00577B11"/>
    <w:rsid w:val="005A2BD2"/>
    <w:rsid w:val="005A5731"/>
    <w:rsid w:val="005E4FFF"/>
    <w:rsid w:val="005F1767"/>
    <w:rsid w:val="005F3A8D"/>
    <w:rsid w:val="00607480"/>
    <w:rsid w:val="00621209"/>
    <w:rsid w:val="00643352"/>
    <w:rsid w:val="00652861"/>
    <w:rsid w:val="0066225D"/>
    <w:rsid w:val="006742C0"/>
    <w:rsid w:val="00687D9C"/>
    <w:rsid w:val="006937E2"/>
    <w:rsid w:val="006A2D81"/>
    <w:rsid w:val="006A3A34"/>
    <w:rsid w:val="006A6170"/>
    <w:rsid w:val="006B27CB"/>
    <w:rsid w:val="006C4421"/>
    <w:rsid w:val="006D7CB0"/>
    <w:rsid w:val="0070480E"/>
    <w:rsid w:val="00726A14"/>
    <w:rsid w:val="00732C78"/>
    <w:rsid w:val="00746333"/>
    <w:rsid w:val="0076143A"/>
    <w:rsid w:val="00763542"/>
    <w:rsid w:val="0077596A"/>
    <w:rsid w:val="00775CD5"/>
    <w:rsid w:val="007870C3"/>
    <w:rsid w:val="007A7500"/>
    <w:rsid w:val="007E1B61"/>
    <w:rsid w:val="007E2C65"/>
    <w:rsid w:val="00820E0A"/>
    <w:rsid w:val="00831A6C"/>
    <w:rsid w:val="00865F21"/>
    <w:rsid w:val="00866B2E"/>
    <w:rsid w:val="00867842"/>
    <w:rsid w:val="00875892"/>
    <w:rsid w:val="00887B7E"/>
    <w:rsid w:val="00891600"/>
    <w:rsid w:val="008B7AA2"/>
    <w:rsid w:val="008C2506"/>
    <w:rsid w:val="008D0A9F"/>
    <w:rsid w:val="008E4F5B"/>
    <w:rsid w:val="0093085B"/>
    <w:rsid w:val="0093340E"/>
    <w:rsid w:val="0093366E"/>
    <w:rsid w:val="0095521A"/>
    <w:rsid w:val="00956CF6"/>
    <w:rsid w:val="00970ECA"/>
    <w:rsid w:val="00971AEB"/>
    <w:rsid w:val="0097303A"/>
    <w:rsid w:val="00973654"/>
    <w:rsid w:val="00976119"/>
    <w:rsid w:val="00976EDF"/>
    <w:rsid w:val="009B3F26"/>
    <w:rsid w:val="009C646E"/>
    <w:rsid w:val="009D554F"/>
    <w:rsid w:val="009D5DE7"/>
    <w:rsid w:val="009E5EBF"/>
    <w:rsid w:val="009F3859"/>
    <w:rsid w:val="00A078DA"/>
    <w:rsid w:val="00A167EB"/>
    <w:rsid w:val="00A315B5"/>
    <w:rsid w:val="00A55673"/>
    <w:rsid w:val="00A76C53"/>
    <w:rsid w:val="00A84637"/>
    <w:rsid w:val="00AA3BEA"/>
    <w:rsid w:val="00AA5995"/>
    <w:rsid w:val="00AB1AF4"/>
    <w:rsid w:val="00AB6026"/>
    <w:rsid w:val="00AC4F33"/>
    <w:rsid w:val="00AF3EFF"/>
    <w:rsid w:val="00AF63F1"/>
    <w:rsid w:val="00AF64BD"/>
    <w:rsid w:val="00B15466"/>
    <w:rsid w:val="00B53CB5"/>
    <w:rsid w:val="00B678E7"/>
    <w:rsid w:val="00B82F16"/>
    <w:rsid w:val="00B92C6C"/>
    <w:rsid w:val="00B9780D"/>
    <w:rsid w:val="00BA5FDE"/>
    <w:rsid w:val="00BB3817"/>
    <w:rsid w:val="00BD0198"/>
    <w:rsid w:val="00BE3085"/>
    <w:rsid w:val="00BF074B"/>
    <w:rsid w:val="00C23FEA"/>
    <w:rsid w:val="00C3060D"/>
    <w:rsid w:val="00C35B78"/>
    <w:rsid w:val="00C45D55"/>
    <w:rsid w:val="00C55754"/>
    <w:rsid w:val="00C56DA2"/>
    <w:rsid w:val="00C728C8"/>
    <w:rsid w:val="00C74FF2"/>
    <w:rsid w:val="00C93154"/>
    <w:rsid w:val="00CA12E6"/>
    <w:rsid w:val="00CE72D6"/>
    <w:rsid w:val="00CE76F6"/>
    <w:rsid w:val="00CF6078"/>
    <w:rsid w:val="00D02FE9"/>
    <w:rsid w:val="00D1015D"/>
    <w:rsid w:val="00D20E8F"/>
    <w:rsid w:val="00D226FC"/>
    <w:rsid w:val="00D2692A"/>
    <w:rsid w:val="00D36631"/>
    <w:rsid w:val="00D44A79"/>
    <w:rsid w:val="00D459E4"/>
    <w:rsid w:val="00D507C1"/>
    <w:rsid w:val="00D64B76"/>
    <w:rsid w:val="00D82F66"/>
    <w:rsid w:val="00D837EC"/>
    <w:rsid w:val="00DB09F6"/>
    <w:rsid w:val="00DC3BFC"/>
    <w:rsid w:val="00DD79C9"/>
    <w:rsid w:val="00DE6B82"/>
    <w:rsid w:val="00DF0C53"/>
    <w:rsid w:val="00DF530C"/>
    <w:rsid w:val="00E0554D"/>
    <w:rsid w:val="00E22725"/>
    <w:rsid w:val="00E3134D"/>
    <w:rsid w:val="00E3259A"/>
    <w:rsid w:val="00E3619F"/>
    <w:rsid w:val="00E41293"/>
    <w:rsid w:val="00E51330"/>
    <w:rsid w:val="00E52DD3"/>
    <w:rsid w:val="00E621EA"/>
    <w:rsid w:val="00E631A0"/>
    <w:rsid w:val="00E65263"/>
    <w:rsid w:val="00E65CF9"/>
    <w:rsid w:val="00E72FF9"/>
    <w:rsid w:val="00E87AE0"/>
    <w:rsid w:val="00EB5337"/>
    <w:rsid w:val="00EB5D41"/>
    <w:rsid w:val="00EB6D10"/>
    <w:rsid w:val="00EC218F"/>
    <w:rsid w:val="00EC2D90"/>
    <w:rsid w:val="00ED7E59"/>
    <w:rsid w:val="00EE6F84"/>
    <w:rsid w:val="00EF1F65"/>
    <w:rsid w:val="00F03F4C"/>
    <w:rsid w:val="00F313A9"/>
    <w:rsid w:val="00F37523"/>
    <w:rsid w:val="00F43D3E"/>
    <w:rsid w:val="00F52E42"/>
    <w:rsid w:val="00F72D88"/>
    <w:rsid w:val="00FA0196"/>
    <w:rsid w:val="00FC19F0"/>
    <w:rsid w:val="00FC5274"/>
    <w:rsid w:val="00FE1D59"/>
    <w:rsid w:val="00FE6D46"/>
    <w:rsid w:val="00FF1C7A"/>
    <w:rsid w:val="00FF240D"/>
    <w:rsid w:val="00FF48EA"/>
    <w:rsid w:val="00FF583D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D5B3"/>
  <w15:docId w15:val="{4C0919F5-6CEB-43B5-AA98-734ADDB0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rsid w:val="00643352"/>
    <w:pPr>
      <w:jc w:val="both"/>
    </w:pPr>
    <w:rPr>
      <w:rFonts w:ascii="Times New Roman" w:eastAsia="Times New Roman" w:hAnsi="Times New Roman"/>
      <w:sz w:val="28"/>
    </w:rPr>
  </w:style>
  <w:style w:type="paragraph" w:styleId="a3">
    <w:name w:val="List Paragraph"/>
    <w:rsid w:val="00643352"/>
    <w:pPr>
      <w:spacing w:after="200" w:line="276" w:lineRule="auto"/>
      <w:ind w:left="720"/>
    </w:pPr>
    <w:rPr>
      <w:rFonts w:eastAsia="Times New Roman"/>
      <w:sz w:val="22"/>
    </w:rPr>
  </w:style>
  <w:style w:type="table" w:styleId="a4">
    <w:name w:val="Table Grid"/>
    <w:basedOn w:val="a1"/>
    <w:uiPriority w:val="39"/>
    <w:rsid w:val="00FF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06F4E"/>
    <w:rPr>
      <w:b/>
      <w:bCs/>
    </w:rPr>
  </w:style>
  <w:style w:type="character" w:styleId="a6">
    <w:name w:val="Hyperlink"/>
    <w:uiPriority w:val="99"/>
    <w:semiHidden/>
    <w:unhideWhenUsed/>
    <w:rsid w:val="00E72F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8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B3817"/>
    <w:rPr>
      <w:rFonts w:ascii="Segoe UI" w:hAnsi="Segoe UI" w:cs="Segoe UI"/>
      <w:sz w:val="18"/>
      <w:szCs w:val="18"/>
      <w:lang w:eastAsia="en-US"/>
    </w:rPr>
  </w:style>
  <w:style w:type="character" w:customStyle="1" w:styleId="s3">
    <w:name w:val="s3"/>
    <w:basedOn w:val="a0"/>
    <w:rsid w:val="00973654"/>
  </w:style>
  <w:style w:type="character" w:customStyle="1" w:styleId="s6">
    <w:name w:val="s6"/>
    <w:basedOn w:val="a0"/>
    <w:rsid w:val="005211A2"/>
  </w:style>
  <w:style w:type="character" w:customStyle="1" w:styleId="wmi-callto">
    <w:name w:val="wmi-callto"/>
    <w:basedOn w:val="a0"/>
    <w:rsid w:val="00E22725"/>
  </w:style>
  <w:style w:type="paragraph" w:customStyle="1" w:styleId="ConsPlusNormal">
    <w:name w:val="ConsPlusNormal"/>
    <w:rsid w:val="00B53C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js-phone-number">
    <w:name w:val="js-phone-number"/>
    <w:basedOn w:val="a0"/>
    <w:rsid w:val="0065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SamePerson</cp:lastModifiedBy>
  <cp:revision>55</cp:revision>
  <cp:lastPrinted>2020-04-20T09:30:00Z</cp:lastPrinted>
  <dcterms:created xsi:type="dcterms:W3CDTF">2018-09-10T12:43:00Z</dcterms:created>
  <dcterms:modified xsi:type="dcterms:W3CDTF">2020-06-10T19:25:00Z</dcterms:modified>
</cp:coreProperties>
</file>